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758" w:rsidRPr="005407EF" w:rsidRDefault="005407EF" w:rsidP="00EF0261">
      <w:pPr>
        <w:spacing w:line="360" w:lineRule="auto"/>
        <w:jc w:val="both"/>
        <w:rPr>
          <w:b/>
          <w:bCs/>
        </w:rPr>
      </w:pPr>
      <w:r w:rsidRPr="005407EF">
        <w:rPr>
          <w:b/>
          <w:bCs/>
        </w:rPr>
        <w:t>EVIDÊNCIAS OBSERVACIONAIS DA ILHA DE CALOR URBANA DA CIDADE DE MANAUS</w:t>
      </w:r>
    </w:p>
    <w:p w:rsidR="005407EF" w:rsidRPr="005407EF" w:rsidRDefault="005407EF" w:rsidP="00EF0261">
      <w:pPr>
        <w:spacing w:line="360" w:lineRule="auto"/>
        <w:jc w:val="both"/>
        <w:rPr>
          <w:b/>
        </w:rPr>
      </w:pPr>
    </w:p>
    <w:p w:rsidR="00F847CB" w:rsidRPr="005407EF" w:rsidRDefault="00305DC6" w:rsidP="00F847CB">
      <w:pPr>
        <w:jc w:val="both"/>
        <w:rPr>
          <w:b/>
        </w:rPr>
      </w:pPr>
      <w:r w:rsidRPr="005407EF">
        <w:rPr>
          <w:b/>
        </w:rPr>
        <w:t>Diego Oliveira de SOUZA</w:t>
      </w:r>
      <w:r w:rsidRPr="005407EF">
        <w:rPr>
          <w:b/>
          <w:vertAlign w:val="superscript"/>
        </w:rPr>
        <w:t>1</w:t>
      </w:r>
      <w:r w:rsidRPr="005407EF">
        <w:rPr>
          <w:b/>
        </w:rPr>
        <w:t>, Regina Célia dos Santos ALVALÁ</w:t>
      </w:r>
      <w:r w:rsidRPr="005407EF">
        <w:rPr>
          <w:b/>
          <w:vertAlign w:val="superscript"/>
        </w:rPr>
        <w:t>2</w:t>
      </w:r>
      <w:r w:rsidRPr="005407EF">
        <w:rPr>
          <w:b/>
        </w:rPr>
        <w:t xml:space="preserve"> </w:t>
      </w:r>
    </w:p>
    <w:p w:rsidR="00F847CB" w:rsidRPr="005407EF" w:rsidRDefault="00F847CB" w:rsidP="00F847CB">
      <w:pPr>
        <w:jc w:val="both"/>
        <w:rPr>
          <w:b/>
        </w:rPr>
      </w:pPr>
    </w:p>
    <w:p w:rsidR="005407EF" w:rsidRPr="00B80E0F" w:rsidRDefault="00305DC6" w:rsidP="00EF0261">
      <w:pPr>
        <w:spacing w:line="360" w:lineRule="auto"/>
        <w:jc w:val="both"/>
        <w:rPr>
          <w:sz w:val="20"/>
          <w:szCs w:val="20"/>
          <w:vertAlign w:val="superscript"/>
        </w:rPr>
      </w:pPr>
      <w:proofErr w:type="gramStart"/>
      <w:r w:rsidRPr="00B80E0F">
        <w:rPr>
          <w:sz w:val="20"/>
          <w:szCs w:val="20"/>
          <w:vertAlign w:val="superscript"/>
        </w:rPr>
        <w:t>1</w:t>
      </w:r>
      <w:proofErr w:type="gramEnd"/>
      <w:r w:rsidR="005407EF" w:rsidRPr="00B80E0F">
        <w:rPr>
          <w:iCs/>
          <w:sz w:val="20"/>
          <w:szCs w:val="20"/>
        </w:rPr>
        <w:t xml:space="preserve"> Instituto Nacional de Pesquisas Espaciais (INPE), Centro de Previsão do Tempo e Estudos Climáticos (CPTEC), Cachoeira Paulista, SP, Brasil.</w:t>
      </w:r>
      <w:r w:rsidR="005407EF" w:rsidRPr="00B80E0F">
        <w:rPr>
          <w:sz w:val="20"/>
          <w:szCs w:val="20"/>
        </w:rPr>
        <w:t xml:space="preserve"> </w:t>
      </w:r>
      <w:hyperlink r:id="rId6" w:history="1">
        <w:r w:rsidR="005407EF" w:rsidRPr="00B80E0F">
          <w:rPr>
            <w:rStyle w:val="Hyperlink"/>
            <w:iCs/>
            <w:color w:val="auto"/>
            <w:sz w:val="20"/>
            <w:szCs w:val="20"/>
            <w:u w:val="none"/>
          </w:rPr>
          <w:t>dsouza@cptec.inpe.br</w:t>
        </w:r>
      </w:hyperlink>
    </w:p>
    <w:p w:rsidR="00F51758" w:rsidRPr="00B80E0F" w:rsidRDefault="00305DC6" w:rsidP="00EF0261">
      <w:pPr>
        <w:spacing w:line="360" w:lineRule="auto"/>
        <w:jc w:val="both"/>
        <w:rPr>
          <w:i/>
          <w:iCs/>
          <w:sz w:val="20"/>
          <w:szCs w:val="20"/>
        </w:rPr>
      </w:pPr>
      <w:proofErr w:type="gramStart"/>
      <w:r w:rsidRPr="00B80E0F">
        <w:rPr>
          <w:sz w:val="20"/>
          <w:szCs w:val="20"/>
          <w:vertAlign w:val="superscript"/>
        </w:rPr>
        <w:t>2</w:t>
      </w:r>
      <w:proofErr w:type="gramEnd"/>
      <w:r w:rsidRPr="00B80E0F">
        <w:rPr>
          <w:sz w:val="20"/>
          <w:szCs w:val="20"/>
          <w:vertAlign w:val="superscript"/>
        </w:rPr>
        <w:t xml:space="preserve"> </w:t>
      </w:r>
      <w:r w:rsidR="005407EF" w:rsidRPr="00B80E0F">
        <w:rPr>
          <w:iCs/>
          <w:sz w:val="20"/>
          <w:szCs w:val="20"/>
        </w:rPr>
        <w:t>Instituto Nacional de Pesquisas Espaciais (INPE), Centro de Ciências do Sistema Terrestre (CST), São José dos Campos, SP, Brasil.</w:t>
      </w:r>
      <w:r w:rsidR="005407EF" w:rsidRPr="00B80E0F">
        <w:rPr>
          <w:sz w:val="20"/>
          <w:szCs w:val="20"/>
        </w:rPr>
        <w:t xml:space="preserve"> </w:t>
      </w:r>
      <w:hyperlink r:id="rId7" w:history="1">
        <w:r w:rsidRPr="00B80E0F">
          <w:rPr>
            <w:rStyle w:val="Hyperlink"/>
            <w:iCs/>
            <w:color w:val="auto"/>
            <w:sz w:val="20"/>
            <w:szCs w:val="20"/>
            <w:u w:val="none"/>
          </w:rPr>
          <w:t>regina.alvala@cptec.inpe.br</w:t>
        </w:r>
      </w:hyperlink>
      <w:r w:rsidRPr="00B80E0F">
        <w:rPr>
          <w:iCs/>
          <w:sz w:val="20"/>
          <w:szCs w:val="20"/>
        </w:rPr>
        <w:t xml:space="preserve"> </w:t>
      </w:r>
    </w:p>
    <w:p w:rsidR="00F51758" w:rsidRPr="005407EF" w:rsidRDefault="00F51758" w:rsidP="00EF0261">
      <w:pPr>
        <w:spacing w:line="360" w:lineRule="auto"/>
        <w:jc w:val="both"/>
      </w:pPr>
    </w:p>
    <w:p w:rsidR="00305DC6" w:rsidRPr="005407EF" w:rsidRDefault="00EF0261" w:rsidP="00EF0261">
      <w:pPr>
        <w:spacing w:line="360" w:lineRule="auto"/>
        <w:jc w:val="both"/>
      </w:pPr>
      <w:r w:rsidRPr="00B80E0F">
        <w:rPr>
          <w:b/>
          <w:bCs/>
          <w:caps/>
        </w:rPr>
        <w:t>Resumo</w:t>
      </w:r>
      <w:r w:rsidR="00305DC6" w:rsidRPr="00B80E0F">
        <w:rPr>
          <w:b/>
          <w:bCs/>
          <w:caps/>
        </w:rPr>
        <w:t>:</w:t>
      </w:r>
      <w:r w:rsidR="00305DC6" w:rsidRPr="005407EF">
        <w:rPr>
          <w:b/>
          <w:bCs/>
          <w:color w:val="FF0000"/>
        </w:rPr>
        <w:t xml:space="preserve"> </w:t>
      </w:r>
      <w:r w:rsidR="005407EF" w:rsidRPr="005407EF">
        <w:t>Neste estudo avaliou-se, preliminarmente, a Ilha de Calor Urbana (ICU) da cidade de Manaus. Primeiramente foi realizado um estudo sobre a evolução dos campos de temperatu</w:t>
      </w:r>
      <w:r w:rsidR="009E2152">
        <w:t>ra e precipitação nos últimos 48</w:t>
      </w:r>
      <w:r w:rsidR="005407EF" w:rsidRPr="005407EF">
        <w:t xml:space="preserve"> anos</w:t>
      </w:r>
      <w:r w:rsidR="009E2152">
        <w:t xml:space="preserve"> (1961 – 2008)</w:t>
      </w:r>
      <w:r w:rsidR="005407EF" w:rsidRPr="005407EF">
        <w:t xml:space="preserve">, tendo sido observada uma tendência de aquecimento que possivelmente está relacionada com a intensa urbanização da área de estudo. </w:t>
      </w:r>
      <w:r w:rsidR="00F74AED">
        <w:t>Os registros mostraram que a área urbana de Manaus está 0,52ºC mais quente, sendo que entre 1990 e 2008 observou-se uma tendência de aqu</w:t>
      </w:r>
      <w:r w:rsidR="001C1671">
        <w:t>e</w:t>
      </w:r>
      <w:r w:rsidR="00F74AED">
        <w:t xml:space="preserve">cimento de 0,44ºC. A relação entre urbanização e aquecimento urbano foi obtida analisando as tendências observadas entre os anos de 1973 e 2008, onde </w:t>
      </w:r>
      <w:proofErr w:type="gramStart"/>
      <w:r w:rsidR="00F74AED">
        <w:t>observou-se</w:t>
      </w:r>
      <w:proofErr w:type="gramEnd"/>
      <w:r w:rsidR="00F74AED">
        <w:t xml:space="preserve"> um crescimento da área urbana de Manaus de aproximadamente 153 km</w:t>
      </w:r>
      <w:r w:rsidR="00F74AED" w:rsidRPr="0056147E">
        <w:rPr>
          <w:vertAlign w:val="superscript"/>
        </w:rPr>
        <w:t>2</w:t>
      </w:r>
      <w:r w:rsidR="00F74AED">
        <w:t xml:space="preserve"> e tendência de aquecimento de 0,69ºC. A</w:t>
      </w:r>
      <w:r w:rsidR="005407EF" w:rsidRPr="005407EF">
        <w:t>pós analises das evidências de aquecimento</w:t>
      </w:r>
      <w:r w:rsidR="00F74AED">
        <w:t xml:space="preserve"> urbano</w:t>
      </w:r>
      <w:r w:rsidR="005407EF" w:rsidRPr="005407EF">
        <w:t>, foi observada a presença de diferenças entre a temperatura e a umidade entre as áreas urbana e floresta</w:t>
      </w:r>
      <w:r w:rsidR="005A3557">
        <w:t xml:space="preserve"> entre 1999 e 2007</w:t>
      </w:r>
      <w:r w:rsidR="005407EF" w:rsidRPr="005407EF">
        <w:t xml:space="preserve">, o que evidencia a ICU. As análises da ICU mostraram que esta se torna mais intensa durante o final da época seca, mais precisamente entre os meses de </w:t>
      </w:r>
      <w:proofErr w:type="spellStart"/>
      <w:r w:rsidR="005407EF" w:rsidRPr="005407EF">
        <w:t>setembro-outubro-novembro</w:t>
      </w:r>
      <w:proofErr w:type="spellEnd"/>
      <w:r w:rsidR="005A3557">
        <w:t xml:space="preserve">. As diferenças observadas entre área de floresta e área urbana permitiram desta forma identificar que a cidade é 1,6ºC mais quente e 2,8% menos úmida que a floresta. </w:t>
      </w:r>
      <w:r w:rsidR="00CC19EF">
        <w:t>O ciclo diurno da intensidade da ICU mostra</w:t>
      </w:r>
      <w:r w:rsidR="005A3557">
        <w:t xml:space="preserve"> dois picos </w:t>
      </w:r>
      <w:r w:rsidR="00CC19EF">
        <w:t xml:space="preserve">para as </w:t>
      </w:r>
      <w:r w:rsidR="005A3557">
        <w:t>diferenças de temperatura</w:t>
      </w:r>
      <w:r w:rsidR="00CC19EF">
        <w:t xml:space="preserve">, um as </w:t>
      </w:r>
      <w:proofErr w:type="gramStart"/>
      <w:r w:rsidR="00CC19EF">
        <w:t>8</w:t>
      </w:r>
      <w:proofErr w:type="gramEnd"/>
      <w:r w:rsidR="00CC19EF">
        <w:t xml:space="preserve"> HL e outro as 16 HL</w:t>
      </w:r>
      <w:r w:rsidR="005A3557">
        <w:t>, o que possivelmente está relacionado com o armazenamento de calor pela biomassa em área de floresta</w:t>
      </w:r>
      <w:r w:rsidR="005407EF" w:rsidRPr="005407EF">
        <w:t>. Assim sendo, ainda que preliminares, os resultados apontam a identificação do fenômeno ICU, mostrando este estar diretamente relacionado com o processo de urbanização.</w:t>
      </w:r>
    </w:p>
    <w:p w:rsidR="005407EF" w:rsidRPr="005407EF" w:rsidRDefault="005407EF" w:rsidP="00EF0261">
      <w:pPr>
        <w:spacing w:line="360" w:lineRule="auto"/>
        <w:jc w:val="both"/>
      </w:pPr>
    </w:p>
    <w:p w:rsidR="005407EF" w:rsidRPr="005407EF" w:rsidRDefault="004B12B1" w:rsidP="00EF0261">
      <w:pPr>
        <w:spacing w:line="360" w:lineRule="auto"/>
        <w:jc w:val="both"/>
      </w:pPr>
      <w:r>
        <w:rPr>
          <w:b/>
        </w:rPr>
        <w:t>PALAVRAS-</w:t>
      </w:r>
      <w:r w:rsidR="005407EF" w:rsidRPr="005407EF">
        <w:rPr>
          <w:b/>
        </w:rPr>
        <w:t>CHAVE:</w:t>
      </w:r>
      <w:r w:rsidR="005407EF" w:rsidRPr="005407EF">
        <w:t xml:space="preserve"> Ilha de Calor Urbana, Mudanças Climáticas, Urbanizaçã</w:t>
      </w:r>
      <w:r w:rsidR="005407EF">
        <w:t>o</w:t>
      </w:r>
    </w:p>
    <w:p w:rsidR="005407EF" w:rsidRPr="005407EF" w:rsidRDefault="005407EF" w:rsidP="00EF0261">
      <w:pPr>
        <w:spacing w:line="360" w:lineRule="auto"/>
        <w:jc w:val="both"/>
      </w:pPr>
    </w:p>
    <w:p w:rsidR="005407EF" w:rsidRPr="005407EF" w:rsidRDefault="005407EF" w:rsidP="00EF0261">
      <w:pPr>
        <w:spacing w:line="360" w:lineRule="auto"/>
        <w:jc w:val="both"/>
        <w:rPr>
          <w:b/>
        </w:rPr>
      </w:pPr>
      <w:r w:rsidRPr="005407EF">
        <w:rPr>
          <w:b/>
        </w:rPr>
        <w:t>CT01 – Climatologia e previsão climática</w:t>
      </w:r>
    </w:p>
    <w:sectPr w:rsidR="005407EF" w:rsidRPr="005407EF" w:rsidSect="00F517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41131"/>
    <w:rsid w:val="000C09D2"/>
    <w:rsid w:val="001C1671"/>
    <w:rsid w:val="00305DC6"/>
    <w:rsid w:val="0043564A"/>
    <w:rsid w:val="004B12B1"/>
    <w:rsid w:val="005407EF"/>
    <w:rsid w:val="005A3557"/>
    <w:rsid w:val="005B3BD5"/>
    <w:rsid w:val="005C4AC2"/>
    <w:rsid w:val="00607A8F"/>
    <w:rsid w:val="00641131"/>
    <w:rsid w:val="007643A6"/>
    <w:rsid w:val="007855BE"/>
    <w:rsid w:val="00884D9E"/>
    <w:rsid w:val="009E2152"/>
    <w:rsid w:val="00AC3701"/>
    <w:rsid w:val="00B80E0F"/>
    <w:rsid w:val="00BB7A03"/>
    <w:rsid w:val="00CC19EF"/>
    <w:rsid w:val="00E37B07"/>
    <w:rsid w:val="00EF0261"/>
    <w:rsid w:val="00F51758"/>
    <w:rsid w:val="00F74AED"/>
    <w:rsid w:val="00F8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75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F517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gina.alvala@cptec.inpe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ouza@cptec.inpe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CE3F7-86D0-445E-A541-3CDD3671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359</Words>
  <Characters>1972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STUDY OF PLANETARY BOUNDARY LAYER OVER MANAUS CITY DURING MINI-BARCA CAMPAIN</vt:lpstr>
    </vt:vector>
  </TitlesOfParts>
  <Company>Minha Casa</Company>
  <LinksUpToDate>false</LinksUpToDate>
  <CharactersWithSpaces>2323</CharactersWithSpaces>
  <SharedDoc>false</SharedDoc>
  <HLinks>
    <vt:vector size="12" baseType="variant">
      <vt:variant>
        <vt:i4>6946894</vt:i4>
      </vt:variant>
      <vt:variant>
        <vt:i4>3</vt:i4>
      </vt:variant>
      <vt:variant>
        <vt:i4>0</vt:i4>
      </vt:variant>
      <vt:variant>
        <vt:i4>5</vt:i4>
      </vt:variant>
      <vt:variant>
        <vt:lpwstr>mailto:regina.alvala@cptec.inpe.br</vt:lpwstr>
      </vt:variant>
      <vt:variant>
        <vt:lpwstr/>
      </vt:variant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mailto:dsouza@cptec.inpe.br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PLANETARY BOUNDARY LAYER OVER MANAUS CITY DURING MINI-BARCA CAMPAIN</dc:title>
  <dc:creator>Regina</dc:creator>
  <cp:lastModifiedBy>Diego Oliveira de Souza</cp:lastModifiedBy>
  <cp:revision>9</cp:revision>
  <dcterms:created xsi:type="dcterms:W3CDTF">2009-09-14T13:22:00Z</dcterms:created>
  <dcterms:modified xsi:type="dcterms:W3CDTF">2009-09-14T13:47:00Z</dcterms:modified>
</cp:coreProperties>
</file>